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419EC" w14:textId="3F385B82" w:rsidR="00150ED8" w:rsidRDefault="00056C39" w:rsidP="00056C39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F2995C9" wp14:editId="4EB6CBEC">
            <wp:simplePos x="0" y="0"/>
            <wp:positionH relativeFrom="column">
              <wp:posOffset>-419100</wp:posOffset>
            </wp:positionH>
            <wp:positionV relativeFrom="paragraph">
              <wp:posOffset>-244475</wp:posOffset>
            </wp:positionV>
            <wp:extent cx="1066800" cy="796887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9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Virtual Feeding Plan Letter</w:t>
      </w:r>
    </w:p>
    <w:p w14:paraId="51C347CC" w14:textId="77777777" w:rsidR="00056C39" w:rsidRDefault="00056C39" w:rsidP="00056C39">
      <w:pPr>
        <w:rPr>
          <w:sz w:val="28"/>
          <w:szCs w:val="28"/>
        </w:rPr>
      </w:pPr>
    </w:p>
    <w:p w14:paraId="3F79BD80" w14:textId="40540E62" w:rsidR="00056C39" w:rsidRDefault="00056C39" w:rsidP="00056C39">
      <w:r>
        <w:t xml:space="preserve">Hello </w:t>
      </w:r>
      <w:r w:rsidR="00A002C8">
        <w:t>Nicholson</w:t>
      </w:r>
      <w:r>
        <w:t xml:space="preserve"> families,</w:t>
      </w:r>
    </w:p>
    <w:p w14:paraId="274ACC51" w14:textId="7586E19B" w:rsidR="00056C39" w:rsidRDefault="00056C39" w:rsidP="00056C39">
      <w:r>
        <w:t xml:space="preserve">We are excited to continue serving you school meals this year. Though it may look a little different, we have been working hard to </w:t>
      </w:r>
      <w:r w:rsidR="00E33AA1">
        <w:t xml:space="preserve">ensure </w:t>
      </w:r>
      <w:r>
        <w:t xml:space="preserve">our students get healthy, safe, and delicious meals. Listed below is information that may be beneficial to help you learn more about how this is possible for your student(s). </w:t>
      </w:r>
    </w:p>
    <w:p w14:paraId="073C82B3" w14:textId="2CF98960" w:rsidR="00056C39" w:rsidRPr="00056C39" w:rsidRDefault="00056C39" w:rsidP="00056C39">
      <w:pPr>
        <w:pStyle w:val="ListParagraph"/>
        <w:numPr>
          <w:ilvl w:val="0"/>
          <w:numId w:val="3"/>
        </w:numPr>
        <w:rPr>
          <w:rStyle w:val="normaltextrun"/>
          <w:rFonts w:eastAsiaTheme="minorEastAsia" w:cstheme="minorHAnsi"/>
          <w:color w:val="000000" w:themeColor="text1"/>
          <w:sz w:val="21"/>
          <w:szCs w:val="21"/>
        </w:rPr>
      </w:pPr>
      <w:r w:rsidRPr="00056C39">
        <w:rPr>
          <w:rStyle w:val="normaltextrun"/>
          <w:rFonts w:cstheme="minorHAnsi"/>
          <w:color w:val="000000" w:themeColor="text1"/>
          <w:sz w:val="21"/>
          <w:szCs w:val="21"/>
        </w:rPr>
        <w:t>Meal kits are available to all currently enrolled CCSD students. Meal kits will be made available by a weekly online pre-order form ONLY. You cannot call your school to order.</w:t>
      </w:r>
    </w:p>
    <w:p w14:paraId="409374D1" w14:textId="255FBC76" w:rsidR="00056C39" w:rsidRPr="00056C39" w:rsidRDefault="00056C39" w:rsidP="00056C39">
      <w:pPr>
        <w:pStyle w:val="ListParagraph"/>
        <w:numPr>
          <w:ilvl w:val="0"/>
          <w:numId w:val="3"/>
        </w:numPr>
        <w:rPr>
          <w:rStyle w:val="normaltextrun"/>
          <w:rFonts w:cstheme="minorHAnsi"/>
          <w:sz w:val="21"/>
          <w:szCs w:val="21"/>
        </w:rPr>
      </w:pPr>
      <w:r w:rsidRPr="00056C39">
        <w:rPr>
          <w:rStyle w:val="normaltextrun"/>
          <w:rFonts w:cstheme="minorHAnsi"/>
          <w:color w:val="000000"/>
          <w:sz w:val="21"/>
          <w:szCs w:val="21"/>
          <w:shd w:val="clear" w:color="auto" w:fill="FFFFFF"/>
        </w:rPr>
        <w:t xml:space="preserve">Meal kit distribution will start on 8/17. Specifics of the time and date will be located on the pre-order form. Pre-orders will start on 8/11. Pre-orders must be made weekly to receive meal kits. </w:t>
      </w:r>
    </w:p>
    <w:p w14:paraId="611ECDC8" w14:textId="77777777" w:rsidR="00056C39" w:rsidRPr="00056C39" w:rsidRDefault="00056C39" w:rsidP="00056C39">
      <w:pPr>
        <w:pStyle w:val="ListParagraph"/>
        <w:numPr>
          <w:ilvl w:val="0"/>
          <w:numId w:val="3"/>
        </w:numPr>
        <w:rPr>
          <w:rStyle w:val="normaltextrun"/>
          <w:rFonts w:cstheme="minorHAnsi"/>
          <w:sz w:val="21"/>
          <w:szCs w:val="21"/>
        </w:rPr>
      </w:pPr>
      <w:r w:rsidRPr="00056C39">
        <w:rPr>
          <w:rStyle w:val="normaltextrun"/>
          <w:rFonts w:cstheme="minorHAnsi"/>
          <w:color w:val="000000"/>
          <w:sz w:val="21"/>
          <w:szCs w:val="21"/>
          <w:shd w:val="clear" w:color="auto" w:fill="FFFFFF"/>
        </w:rPr>
        <w:t xml:space="preserve">Pre-orders via </w:t>
      </w:r>
      <w:proofErr w:type="spellStart"/>
      <w:r w:rsidRPr="00056C39">
        <w:rPr>
          <w:rStyle w:val="normaltextrun"/>
          <w:rFonts w:cstheme="minorHAnsi"/>
          <w:color w:val="000000"/>
          <w:sz w:val="21"/>
          <w:szCs w:val="21"/>
          <w:shd w:val="clear" w:color="auto" w:fill="FFFFFF"/>
        </w:rPr>
        <w:t>MyPaymentsPlus</w:t>
      </w:r>
      <w:proofErr w:type="spellEnd"/>
      <w:r w:rsidRPr="00056C39">
        <w:rPr>
          <w:rStyle w:val="normaltextrun"/>
          <w:rFonts w:cstheme="minorHAnsi"/>
          <w:color w:val="000000"/>
          <w:sz w:val="21"/>
          <w:szCs w:val="21"/>
          <w:shd w:val="clear" w:color="auto" w:fill="FFFFFF"/>
        </w:rPr>
        <w:t xml:space="preserve"> will be taken each week, the form will open on Tuesday with a deadline to submit pre-orders by Thursday at noon. </w:t>
      </w:r>
    </w:p>
    <w:p w14:paraId="75C955D5" w14:textId="77777777" w:rsidR="00056C39" w:rsidRPr="00056C39" w:rsidRDefault="00056C39" w:rsidP="00056C39">
      <w:pPr>
        <w:pStyle w:val="ListParagraph"/>
        <w:numPr>
          <w:ilvl w:val="0"/>
          <w:numId w:val="3"/>
        </w:numPr>
        <w:rPr>
          <w:rStyle w:val="normaltextrun"/>
          <w:rFonts w:cstheme="minorHAnsi"/>
          <w:sz w:val="21"/>
          <w:szCs w:val="21"/>
        </w:rPr>
      </w:pPr>
      <w:r w:rsidRPr="00056C39">
        <w:rPr>
          <w:rStyle w:val="normaltextrun"/>
          <w:rFonts w:cstheme="minorHAnsi"/>
          <w:color w:val="000000" w:themeColor="text1"/>
          <w:sz w:val="21"/>
          <w:szCs w:val="21"/>
        </w:rPr>
        <w:t xml:space="preserve">Parents who do not already have a </w:t>
      </w:r>
      <w:proofErr w:type="spellStart"/>
      <w:r w:rsidRPr="00056C39">
        <w:rPr>
          <w:rStyle w:val="normaltextrun"/>
          <w:rFonts w:cstheme="minorHAnsi"/>
          <w:color w:val="000000" w:themeColor="text1"/>
          <w:sz w:val="21"/>
          <w:szCs w:val="21"/>
        </w:rPr>
        <w:t>MyPaymentsPlus</w:t>
      </w:r>
      <w:proofErr w:type="spellEnd"/>
      <w:r w:rsidRPr="00056C39">
        <w:rPr>
          <w:rStyle w:val="normaltextrun"/>
          <w:rFonts w:cstheme="minorHAnsi"/>
          <w:color w:val="000000" w:themeColor="text1"/>
          <w:sz w:val="21"/>
          <w:szCs w:val="21"/>
        </w:rPr>
        <w:t xml:space="preserve"> login should create an account. There is no charge to create a </w:t>
      </w:r>
      <w:proofErr w:type="spellStart"/>
      <w:r w:rsidRPr="00056C39">
        <w:rPr>
          <w:rStyle w:val="normaltextrun"/>
          <w:rFonts w:cstheme="minorHAnsi"/>
          <w:color w:val="000000" w:themeColor="text1"/>
          <w:sz w:val="21"/>
          <w:szCs w:val="21"/>
        </w:rPr>
        <w:t>MyPaymentsPlus</w:t>
      </w:r>
      <w:proofErr w:type="spellEnd"/>
      <w:r w:rsidRPr="00056C39">
        <w:rPr>
          <w:rStyle w:val="normaltextrun"/>
          <w:rFonts w:cstheme="minorHAnsi"/>
          <w:color w:val="000000" w:themeColor="text1"/>
          <w:sz w:val="21"/>
          <w:szCs w:val="21"/>
        </w:rPr>
        <w:t xml:space="preserve"> account. You can access this account via web or mobile app.</w:t>
      </w:r>
    </w:p>
    <w:p w14:paraId="47EEC6F6" w14:textId="77777777" w:rsidR="00056C39" w:rsidRPr="00056C39" w:rsidRDefault="00056C39" w:rsidP="00056C39">
      <w:pPr>
        <w:pStyle w:val="ListParagraph"/>
        <w:numPr>
          <w:ilvl w:val="0"/>
          <w:numId w:val="3"/>
        </w:numPr>
        <w:rPr>
          <w:rStyle w:val="normaltextrun"/>
          <w:rFonts w:cstheme="minorHAnsi"/>
          <w:sz w:val="21"/>
          <w:szCs w:val="21"/>
        </w:rPr>
      </w:pPr>
      <w:r w:rsidRPr="00056C39">
        <w:rPr>
          <w:rStyle w:val="normaltextrun"/>
          <w:rFonts w:cstheme="minorHAnsi"/>
          <w:color w:val="000000" w:themeColor="text1"/>
          <w:sz w:val="21"/>
          <w:szCs w:val="21"/>
        </w:rPr>
        <w:t xml:space="preserve">To create a </w:t>
      </w:r>
      <w:proofErr w:type="spellStart"/>
      <w:r w:rsidRPr="00056C39">
        <w:rPr>
          <w:rStyle w:val="normaltextrun"/>
          <w:rFonts w:cstheme="minorHAnsi"/>
          <w:color w:val="000000" w:themeColor="text1"/>
          <w:sz w:val="21"/>
          <w:szCs w:val="21"/>
        </w:rPr>
        <w:t>MyPaymentsPlus</w:t>
      </w:r>
      <w:proofErr w:type="spellEnd"/>
      <w:r w:rsidRPr="00056C39">
        <w:rPr>
          <w:rStyle w:val="normaltextrun"/>
          <w:rFonts w:cstheme="minorHAnsi"/>
          <w:color w:val="000000" w:themeColor="text1"/>
          <w:sz w:val="21"/>
          <w:szCs w:val="21"/>
        </w:rPr>
        <w:t xml:space="preserve"> account parents will need to know their student’s school ID number. Your child may know their number as they use it in the café on a normal basis. Your student’s school ID number is also on </w:t>
      </w:r>
      <w:proofErr w:type="spellStart"/>
      <w:r w:rsidRPr="00056C39">
        <w:rPr>
          <w:rStyle w:val="normaltextrun"/>
          <w:rFonts w:cstheme="minorHAnsi"/>
          <w:color w:val="000000" w:themeColor="text1"/>
          <w:sz w:val="21"/>
          <w:szCs w:val="21"/>
        </w:rPr>
        <w:t>ParentVUE</w:t>
      </w:r>
      <w:proofErr w:type="spellEnd"/>
      <w:r w:rsidRPr="00056C39">
        <w:rPr>
          <w:rStyle w:val="normaltextrun"/>
          <w:rFonts w:cstheme="minorHAnsi"/>
          <w:color w:val="000000" w:themeColor="text1"/>
          <w:sz w:val="21"/>
          <w:szCs w:val="21"/>
        </w:rPr>
        <w:t>.</w:t>
      </w:r>
    </w:p>
    <w:p w14:paraId="14C65C17" w14:textId="77777777" w:rsidR="00056C39" w:rsidRPr="00056C39" w:rsidRDefault="00056C39" w:rsidP="00056C39">
      <w:pPr>
        <w:pStyle w:val="ListParagraph"/>
        <w:numPr>
          <w:ilvl w:val="0"/>
          <w:numId w:val="3"/>
        </w:numPr>
        <w:rPr>
          <w:rStyle w:val="normaltextrun"/>
          <w:rFonts w:eastAsiaTheme="minorEastAsia" w:cstheme="minorHAnsi"/>
          <w:color w:val="000000" w:themeColor="text1"/>
          <w:sz w:val="21"/>
          <w:szCs w:val="21"/>
        </w:rPr>
      </w:pPr>
      <w:r w:rsidRPr="00056C39">
        <w:rPr>
          <w:rFonts w:cstheme="minorHAnsi"/>
          <w:sz w:val="21"/>
          <w:szCs w:val="21"/>
        </w:rPr>
        <w:t xml:space="preserve">Step by step instructions for the pre-order process on </w:t>
      </w:r>
      <w:proofErr w:type="spellStart"/>
      <w:r w:rsidRPr="00056C39">
        <w:rPr>
          <w:rFonts w:cstheme="minorHAnsi"/>
          <w:sz w:val="21"/>
          <w:szCs w:val="21"/>
        </w:rPr>
        <w:t>MyPaymentPlus</w:t>
      </w:r>
      <w:proofErr w:type="spellEnd"/>
      <w:r w:rsidRPr="00056C39">
        <w:rPr>
          <w:rFonts w:cstheme="minorHAnsi"/>
          <w:sz w:val="21"/>
          <w:szCs w:val="21"/>
        </w:rPr>
        <w:t xml:space="preserve"> will be hosted on the FNS webpage. </w:t>
      </w:r>
      <w:r w:rsidRPr="00056C39">
        <w:rPr>
          <w:rStyle w:val="normaltextrun"/>
          <w:rFonts w:cstheme="minorHAnsi"/>
          <w:color w:val="000000" w:themeColor="text1"/>
          <w:sz w:val="21"/>
          <w:szCs w:val="21"/>
        </w:rPr>
        <w:t xml:space="preserve"> </w:t>
      </w:r>
      <w:hyperlink r:id="rId9">
        <w:r w:rsidRPr="00056C39">
          <w:rPr>
            <w:rStyle w:val="Hyperlink"/>
            <w:rFonts w:cstheme="minorHAnsi"/>
            <w:color w:val="000000" w:themeColor="text1"/>
            <w:sz w:val="21"/>
            <w:szCs w:val="21"/>
          </w:rPr>
          <w:t>http://www.cobbk12.org/centraloffice/foodservices/</w:t>
        </w:r>
      </w:hyperlink>
    </w:p>
    <w:p w14:paraId="18C7882B" w14:textId="77777777" w:rsidR="00056C39" w:rsidRPr="00056C39" w:rsidRDefault="00056C39" w:rsidP="00056C39">
      <w:pPr>
        <w:pStyle w:val="ListParagraph"/>
        <w:numPr>
          <w:ilvl w:val="1"/>
          <w:numId w:val="3"/>
        </w:numPr>
        <w:rPr>
          <w:rStyle w:val="normaltextrun"/>
          <w:rFonts w:eastAsiaTheme="minorEastAsia" w:cstheme="minorHAnsi"/>
          <w:color w:val="000000" w:themeColor="text1"/>
          <w:sz w:val="21"/>
          <w:szCs w:val="21"/>
        </w:rPr>
      </w:pPr>
      <w:r w:rsidRPr="00056C39">
        <w:rPr>
          <w:rStyle w:val="normaltextrun"/>
          <w:rFonts w:cstheme="minorHAnsi"/>
          <w:color w:val="000000" w:themeColor="text1"/>
          <w:sz w:val="21"/>
          <w:szCs w:val="21"/>
        </w:rPr>
        <w:t>Parents will have the option to select school pick-up location based on the feeder pattern in which the student attends.</w:t>
      </w:r>
    </w:p>
    <w:p w14:paraId="39BF9ABC" w14:textId="77777777" w:rsidR="00056C39" w:rsidRPr="00056C39" w:rsidRDefault="00056C39" w:rsidP="00056C39">
      <w:pPr>
        <w:pStyle w:val="ListParagraph"/>
        <w:numPr>
          <w:ilvl w:val="1"/>
          <w:numId w:val="3"/>
        </w:numPr>
        <w:rPr>
          <w:rStyle w:val="normaltextrun"/>
          <w:rFonts w:eastAsiaTheme="minorEastAsia" w:cstheme="minorHAnsi"/>
          <w:sz w:val="21"/>
          <w:szCs w:val="21"/>
        </w:rPr>
      </w:pPr>
      <w:r w:rsidRPr="00056C39">
        <w:rPr>
          <w:rStyle w:val="normaltextrun"/>
          <w:rFonts w:cstheme="minorHAnsi"/>
          <w:sz w:val="21"/>
          <w:szCs w:val="21"/>
        </w:rPr>
        <w:t xml:space="preserve">Parents with students that attend different schools have the option to pick-up from a single location. </w:t>
      </w:r>
    </w:p>
    <w:p w14:paraId="069FF238" w14:textId="77777777" w:rsidR="00056C39" w:rsidRPr="00056C39" w:rsidRDefault="00056C39" w:rsidP="00056C39">
      <w:pPr>
        <w:pStyle w:val="ListParagraph"/>
        <w:numPr>
          <w:ilvl w:val="1"/>
          <w:numId w:val="3"/>
        </w:numPr>
        <w:rPr>
          <w:rFonts w:eastAsiaTheme="minorEastAsia" w:cstheme="minorHAnsi"/>
          <w:sz w:val="21"/>
          <w:szCs w:val="21"/>
        </w:rPr>
      </w:pPr>
      <w:r w:rsidRPr="00056C39">
        <w:rPr>
          <w:rFonts w:eastAsia="Times New Roman" w:cstheme="minorHAnsi"/>
          <w:sz w:val="21"/>
          <w:szCs w:val="21"/>
        </w:rPr>
        <w:t>This new pre-order process allows for parents to pick-up the meal kits without the student present.</w:t>
      </w:r>
    </w:p>
    <w:p w14:paraId="411C129B" w14:textId="77777777" w:rsidR="00056C39" w:rsidRPr="00056C39" w:rsidRDefault="00056C39" w:rsidP="00056C39">
      <w:pPr>
        <w:pStyle w:val="ListParagraph"/>
        <w:numPr>
          <w:ilvl w:val="0"/>
          <w:numId w:val="3"/>
        </w:numPr>
        <w:rPr>
          <w:rStyle w:val="normaltextrun"/>
          <w:rFonts w:cstheme="minorHAnsi"/>
          <w:sz w:val="21"/>
          <w:szCs w:val="21"/>
        </w:rPr>
      </w:pPr>
      <w:r w:rsidRPr="00056C39">
        <w:rPr>
          <w:rStyle w:val="normaltextrun"/>
          <w:rFonts w:cstheme="minorHAnsi"/>
          <w:color w:val="000000"/>
          <w:sz w:val="21"/>
          <w:szCs w:val="21"/>
          <w:shd w:val="clear" w:color="auto" w:fill="FFFFFF"/>
        </w:rPr>
        <w:t xml:space="preserve">Meals will be purchased for the entirety of the week (5 breakfast and 5 lunches). Payment for meals will occur during the online pre-order process. Any money currently on your meal account cannot be used for meal kit payment. Pricing is set based on the meal benefits the student qualifies for: </w:t>
      </w:r>
    </w:p>
    <w:p w14:paraId="6D0289FD" w14:textId="77777777" w:rsidR="00056C39" w:rsidRPr="00056C39" w:rsidRDefault="00056C39" w:rsidP="00056C39">
      <w:pPr>
        <w:pStyle w:val="ListParagraph"/>
        <w:numPr>
          <w:ilvl w:val="1"/>
          <w:numId w:val="3"/>
        </w:numPr>
        <w:rPr>
          <w:rStyle w:val="normaltextrun"/>
          <w:rFonts w:cstheme="minorHAnsi"/>
          <w:color w:val="000000" w:themeColor="text1"/>
          <w:sz w:val="21"/>
          <w:szCs w:val="21"/>
        </w:rPr>
      </w:pPr>
      <w:r w:rsidRPr="00056C39">
        <w:rPr>
          <w:rStyle w:val="normaltextrun"/>
          <w:rFonts w:cstheme="minorHAnsi"/>
          <w:color w:val="000000"/>
          <w:sz w:val="21"/>
          <w:szCs w:val="21"/>
          <w:shd w:val="clear" w:color="auto" w:fill="FFFFFF"/>
        </w:rPr>
        <w:t>Free = No charge for weekly meal kit</w:t>
      </w:r>
    </w:p>
    <w:p w14:paraId="1574AC45" w14:textId="77777777" w:rsidR="00056C39" w:rsidRPr="00056C39" w:rsidRDefault="00056C39" w:rsidP="00056C39">
      <w:pPr>
        <w:pStyle w:val="ListParagraph"/>
        <w:numPr>
          <w:ilvl w:val="1"/>
          <w:numId w:val="3"/>
        </w:numPr>
        <w:rPr>
          <w:rStyle w:val="normaltextrun"/>
          <w:rFonts w:cstheme="minorHAnsi"/>
          <w:sz w:val="21"/>
          <w:szCs w:val="21"/>
        </w:rPr>
      </w:pPr>
      <w:r w:rsidRPr="00056C39">
        <w:rPr>
          <w:rStyle w:val="normaltextrun"/>
          <w:rFonts w:cstheme="minorHAnsi"/>
          <w:color w:val="000000"/>
          <w:sz w:val="21"/>
          <w:szCs w:val="21"/>
          <w:shd w:val="clear" w:color="auto" w:fill="FFFFFF"/>
        </w:rPr>
        <w:t xml:space="preserve">Reduced-Priced = $3.67 per week </w:t>
      </w:r>
    </w:p>
    <w:p w14:paraId="38018232" w14:textId="77777777" w:rsidR="00056C39" w:rsidRPr="00056C39" w:rsidRDefault="00056C39" w:rsidP="00056C39">
      <w:pPr>
        <w:pStyle w:val="ListParagraph"/>
        <w:numPr>
          <w:ilvl w:val="1"/>
          <w:numId w:val="3"/>
        </w:numPr>
        <w:rPr>
          <w:rStyle w:val="normaltextrun"/>
          <w:rFonts w:cstheme="minorHAnsi"/>
          <w:sz w:val="21"/>
          <w:szCs w:val="21"/>
        </w:rPr>
      </w:pPr>
      <w:r w:rsidRPr="00056C39">
        <w:rPr>
          <w:rStyle w:val="normaltextrun"/>
          <w:rFonts w:cstheme="minorHAnsi"/>
          <w:color w:val="000000"/>
          <w:sz w:val="21"/>
          <w:szCs w:val="21"/>
          <w:shd w:val="clear" w:color="auto" w:fill="FFFFFF"/>
        </w:rPr>
        <w:t>Paid = $23.99 per week</w:t>
      </w:r>
    </w:p>
    <w:p w14:paraId="2CEC9BAC" w14:textId="77777777" w:rsidR="00056C39" w:rsidRPr="00056C39" w:rsidRDefault="00056C39" w:rsidP="00056C39">
      <w:pPr>
        <w:pStyle w:val="ListParagraph"/>
        <w:numPr>
          <w:ilvl w:val="0"/>
          <w:numId w:val="3"/>
        </w:numPr>
        <w:rPr>
          <w:rStyle w:val="normaltextrun"/>
          <w:rFonts w:eastAsiaTheme="minorEastAsia" w:cstheme="minorHAnsi"/>
          <w:color w:val="000000" w:themeColor="text1"/>
          <w:sz w:val="21"/>
          <w:szCs w:val="21"/>
        </w:rPr>
      </w:pPr>
      <w:r w:rsidRPr="00056C39">
        <w:rPr>
          <w:rStyle w:val="normaltextrun"/>
          <w:rFonts w:cstheme="minorHAnsi"/>
          <w:color w:val="000000" w:themeColor="text1"/>
          <w:sz w:val="21"/>
          <w:szCs w:val="21"/>
        </w:rPr>
        <w:t>Families who have not applied should submit a Family Meal Application at the following link to determine if they qualify for Free or Reduced-Priced benefits. https://mealapps.cobbk12.org/</w:t>
      </w:r>
    </w:p>
    <w:p w14:paraId="0C1CD15B" w14:textId="77777777" w:rsidR="00056C39" w:rsidRPr="00056C39" w:rsidRDefault="00056C39" w:rsidP="00056C39">
      <w:pPr>
        <w:pStyle w:val="ListParagraph"/>
        <w:numPr>
          <w:ilvl w:val="0"/>
          <w:numId w:val="3"/>
        </w:numPr>
        <w:rPr>
          <w:rStyle w:val="normaltextrun"/>
          <w:rFonts w:cstheme="minorHAnsi"/>
          <w:sz w:val="21"/>
          <w:szCs w:val="21"/>
        </w:rPr>
      </w:pPr>
      <w:r w:rsidRPr="00056C39">
        <w:rPr>
          <w:rStyle w:val="normaltextrun"/>
          <w:rFonts w:cstheme="minorHAnsi"/>
          <w:color w:val="000000"/>
          <w:sz w:val="21"/>
          <w:szCs w:val="21"/>
          <w:shd w:val="clear" w:color="auto" w:fill="FFFFFF"/>
        </w:rPr>
        <w:t xml:space="preserve">Meal kit order confirmation is available at the end of the online pre-ordering process. You will need to save this confirmation and provide it when </w:t>
      </w:r>
      <w:proofErr w:type="gramStart"/>
      <w:r w:rsidRPr="00056C39">
        <w:rPr>
          <w:rStyle w:val="normaltextrun"/>
          <w:rFonts w:cstheme="minorHAnsi"/>
          <w:color w:val="000000"/>
          <w:sz w:val="21"/>
          <w:szCs w:val="21"/>
          <w:shd w:val="clear" w:color="auto" w:fill="FFFFFF"/>
        </w:rPr>
        <w:t>you</w:t>
      </w:r>
      <w:proofErr w:type="gramEnd"/>
      <w:r w:rsidRPr="00056C39">
        <w:rPr>
          <w:rStyle w:val="normaltextrun"/>
          <w:rFonts w:cstheme="minorHAnsi"/>
          <w:color w:val="000000"/>
          <w:sz w:val="21"/>
          <w:szCs w:val="21"/>
          <w:shd w:val="clear" w:color="auto" w:fill="FFFFFF"/>
        </w:rPr>
        <w:t xml:space="preserve"> pick-up your meal kit.</w:t>
      </w:r>
    </w:p>
    <w:p w14:paraId="4898488E" w14:textId="047836EF" w:rsidR="00056C39" w:rsidRPr="00056C39" w:rsidRDefault="00056C39" w:rsidP="00056C39">
      <w:pPr>
        <w:pStyle w:val="ListParagraph"/>
        <w:numPr>
          <w:ilvl w:val="0"/>
          <w:numId w:val="3"/>
        </w:numPr>
        <w:rPr>
          <w:rStyle w:val="normaltextrun"/>
          <w:rFonts w:cstheme="minorHAnsi"/>
          <w:sz w:val="21"/>
          <w:szCs w:val="21"/>
        </w:rPr>
      </w:pPr>
      <w:r w:rsidRPr="00056C39">
        <w:rPr>
          <w:rStyle w:val="normaltextrun"/>
          <w:rFonts w:cstheme="minorHAnsi"/>
          <w:color w:val="000000"/>
          <w:sz w:val="21"/>
          <w:szCs w:val="21"/>
          <w:shd w:val="clear" w:color="auto" w:fill="FFFFFF"/>
        </w:rPr>
        <w:t>Parents will arrive at their school of choice, state their students name(s), ID, and show confirmation number and a meal kit with breakfast and lunch meals for 5 days will be provided and placed in the trunk or backseat of the car by Cobb FNS staff.</w:t>
      </w:r>
    </w:p>
    <w:p w14:paraId="152447C8" w14:textId="77777777" w:rsidR="00056C39" w:rsidRPr="00056C39" w:rsidRDefault="00056C39" w:rsidP="00056C39">
      <w:pPr>
        <w:pStyle w:val="ListParagraph"/>
        <w:numPr>
          <w:ilvl w:val="0"/>
          <w:numId w:val="3"/>
        </w:numPr>
        <w:rPr>
          <w:rFonts w:cstheme="minorHAnsi"/>
          <w:sz w:val="21"/>
          <w:szCs w:val="21"/>
        </w:rPr>
      </w:pPr>
      <w:r w:rsidRPr="00056C39">
        <w:rPr>
          <w:rStyle w:val="normaltextrun"/>
          <w:rFonts w:cstheme="minorHAnsi"/>
          <w:color w:val="000000"/>
          <w:sz w:val="21"/>
          <w:szCs w:val="21"/>
          <w:shd w:val="clear" w:color="auto" w:fill="FFFFFF"/>
        </w:rPr>
        <w:t>We are proud to offer meal kits with items that can be reheated at home. Reheating instructions and a menu will be provided in meal kits for appropriate consumption of meals. #</w:t>
      </w:r>
      <w:proofErr w:type="spellStart"/>
      <w:r w:rsidRPr="00056C39">
        <w:rPr>
          <w:rStyle w:val="normaltextrun"/>
          <w:rFonts w:cstheme="minorHAnsi"/>
          <w:color w:val="000000"/>
          <w:sz w:val="21"/>
          <w:szCs w:val="21"/>
          <w:shd w:val="clear" w:color="auto" w:fill="FFFFFF"/>
        </w:rPr>
        <w:t>FuelingStudentSuccessToGo</w:t>
      </w:r>
      <w:proofErr w:type="spellEnd"/>
      <w:r w:rsidRPr="00056C39">
        <w:rPr>
          <w:rStyle w:val="normaltextrun"/>
          <w:rFonts w:cstheme="minorHAnsi"/>
          <w:color w:val="000000" w:themeColor="text1"/>
          <w:sz w:val="21"/>
          <w:szCs w:val="21"/>
        </w:rPr>
        <w:t xml:space="preserve"> </w:t>
      </w:r>
    </w:p>
    <w:p w14:paraId="2BE26F1E" w14:textId="77777777" w:rsidR="00056C39" w:rsidRPr="00056C39" w:rsidRDefault="00056C39" w:rsidP="00056C39">
      <w:pPr>
        <w:pStyle w:val="ListParagraph"/>
        <w:numPr>
          <w:ilvl w:val="0"/>
          <w:numId w:val="3"/>
        </w:numPr>
        <w:rPr>
          <w:rStyle w:val="normaltextrun"/>
          <w:rFonts w:cstheme="minorHAnsi"/>
          <w:sz w:val="21"/>
          <w:szCs w:val="21"/>
        </w:rPr>
      </w:pPr>
      <w:r w:rsidRPr="00056C39">
        <w:rPr>
          <w:rStyle w:val="normaltextrun"/>
          <w:rFonts w:cstheme="minorHAnsi"/>
          <w:color w:val="000000" w:themeColor="text1"/>
          <w:sz w:val="21"/>
          <w:szCs w:val="21"/>
        </w:rPr>
        <w:t>Coming soon: Family dinner options for pick-up.</w:t>
      </w:r>
    </w:p>
    <w:p w14:paraId="0A16AAD7" w14:textId="06FD0CA6" w:rsidR="00056C39" w:rsidRPr="00B76756" w:rsidRDefault="00056C39" w:rsidP="00056C39">
      <w:pPr>
        <w:pStyle w:val="ListParagraph"/>
        <w:numPr>
          <w:ilvl w:val="0"/>
          <w:numId w:val="3"/>
        </w:numPr>
        <w:rPr>
          <w:rStyle w:val="normaltextrun"/>
          <w:rFonts w:cstheme="minorHAnsi"/>
          <w:sz w:val="21"/>
          <w:szCs w:val="21"/>
        </w:rPr>
      </w:pPr>
      <w:r w:rsidRPr="00056C39">
        <w:rPr>
          <w:rStyle w:val="normaltextrun"/>
          <w:rFonts w:cstheme="minorHAnsi"/>
          <w:color w:val="000000" w:themeColor="text1"/>
          <w:sz w:val="21"/>
          <w:szCs w:val="21"/>
        </w:rPr>
        <w:t xml:space="preserve">Further questions can be sent to </w:t>
      </w:r>
      <w:hyperlink r:id="rId10">
        <w:r w:rsidRPr="00056C39">
          <w:rPr>
            <w:rStyle w:val="Hyperlink"/>
            <w:rFonts w:cstheme="minorHAnsi"/>
            <w:color w:val="000000" w:themeColor="text1"/>
            <w:sz w:val="21"/>
            <w:szCs w:val="21"/>
          </w:rPr>
          <w:t>Meals@cobbk12.org</w:t>
        </w:r>
      </w:hyperlink>
      <w:r w:rsidRPr="00056C39">
        <w:rPr>
          <w:rStyle w:val="normaltextrun"/>
          <w:rFonts w:cstheme="minorHAnsi"/>
          <w:color w:val="000000" w:themeColor="text1"/>
          <w:sz w:val="21"/>
          <w:szCs w:val="21"/>
        </w:rPr>
        <w:t xml:space="preserve"> or by calling our Central Office main phone line </w:t>
      </w:r>
      <w:r w:rsidR="004D13BC">
        <w:rPr>
          <w:rStyle w:val="normaltextrun"/>
          <w:rFonts w:cstheme="minorHAnsi"/>
          <w:color w:val="000000" w:themeColor="text1"/>
          <w:sz w:val="21"/>
          <w:szCs w:val="21"/>
        </w:rPr>
        <w:t>number</w:t>
      </w:r>
      <w:r w:rsidR="00D203CE">
        <w:rPr>
          <w:rStyle w:val="normaltextrun"/>
          <w:rFonts w:cstheme="minorHAnsi"/>
          <w:color w:val="000000" w:themeColor="text1"/>
          <w:sz w:val="21"/>
          <w:szCs w:val="21"/>
        </w:rPr>
        <w:t xml:space="preserve"> at</w:t>
      </w:r>
      <w:r w:rsidR="004D13BC">
        <w:rPr>
          <w:rStyle w:val="normaltextrun"/>
          <w:rFonts w:cstheme="minorHAnsi"/>
          <w:color w:val="000000" w:themeColor="text1"/>
          <w:sz w:val="21"/>
          <w:szCs w:val="21"/>
        </w:rPr>
        <w:t xml:space="preserve"> </w:t>
      </w:r>
      <w:r w:rsidRPr="00056C39">
        <w:rPr>
          <w:rStyle w:val="normaltextrun"/>
          <w:rFonts w:cstheme="minorHAnsi"/>
          <w:color w:val="000000" w:themeColor="text1"/>
          <w:sz w:val="21"/>
          <w:szCs w:val="21"/>
        </w:rPr>
        <w:t xml:space="preserve">770-426-3380. </w:t>
      </w:r>
    </w:p>
    <w:bookmarkEnd w:id="0"/>
    <w:p w14:paraId="73ABC1CD" w14:textId="77777777" w:rsidR="00B76756" w:rsidRPr="00B76756" w:rsidRDefault="00B76756" w:rsidP="00B76756">
      <w:pPr>
        <w:rPr>
          <w:rFonts w:cstheme="minorHAnsi"/>
          <w:sz w:val="21"/>
          <w:szCs w:val="21"/>
        </w:rPr>
      </w:pPr>
    </w:p>
    <w:sectPr w:rsidR="00B76756" w:rsidRPr="00B76756" w:rsidSect="00056C39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92C88"/>
    <w:multiLevelType w:val="hybridMultilevel"/>
    <w:tmpl w:val="C0F4C0AC"/>
    <w:lvl w:ilvl="0" w:tplc="206C14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4214A"/>
    <w:multiLevelType w:val="hybridMultilevel"/>
    <w:tmpl w:val="AEE05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D7281"/>
    <w:multiLevelType w:val="hybridMultilevel"/>
    <w:tmpl w:val="2B66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9516A"/>
    <w:multiLevelType w:val="hybridMultilevel"/>
    <w:tmpl w:val="28661622"/>
    <w:lvl w:ilvl="0" w:tplc="206C14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33D13"/>
    <w:multiLevelType w:val="hybridMultilevel"/>
    <w:tmpl w:val="A42A7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39"/>
    <w:rsid w:val="00056C39"/>
    <w:rsid w:val="000D3D1C"/>
    <w:rsid w:val="00150ED8"/>
    <w:rsid w:val="004D13BC"/>
    <w:rsid w:val="00A002C8"/>
    <w:rsid w:val="00A54A6D"/>
    <w:rsid w:val="00B30E2A"/>
    <w:rsid w:val="00B4509C"/>
    <w:rsid w:val="00B76756"/>
    <w:rsid w:val="00D203CE"/>
    <w:rsid w:val="00E3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DF175"/>
  <w15:chartTrackingRefBased/>
  <w15:docId w15:val="{7DB6DF02-5073-41BB-BAA8-AC842819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C39"/>
    <w:pPr>
      <w:ind w:left="720"/>
      <w:contextualSpacing/>
    </w:pPr>
  </w:style>
  <w:style w:type="character" w:customStyle="1" w:styleId="normaltextrun">
    <w:name w:val="normaltextrun"/>
    <w:basedOn w:val="DefaultParagraphFont"/>
    <w:rsid w:val="00056C39"/>
  </w:style>
  <w:style w:type="character" w:styleId="Hyperlink">
    <w:name w:val="Hyperlink"/>
    <w:basedOn w:val="DefaultParagraphFont"/>
    <w:uiPriority w:val="99"/>
    <w:unhideWhenUsed/>
    <w:rsid w:val="00056C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eals@cobbk12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obbk12.org/centraloffice/foodserv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d1bea57f-f24a-4814-8dfc-e372b91f2504" xsi:nil="true"/>
    <Owner xmlns="d1bea57f-f24a-4814-8dfc-e372b91f2504">
      <UserInfo>
        <DisplayName/>
        <AccountId xsi:nil="true"/>
        <AccountType/>
      </UserInfo>
    </Owner>
    <CultureName xmlns="d1bea57f-f24a-4814-8dfc-e372b91f2504" xsi:nil="true"/>
    <Invited_Teachers xmlns="d1bea57f-f24a-4814-8dfc-e372b91f2504" xsi:nil="true"/>
    <LMS_Mappings xmlns="d1bea57f-f24a-4814-8dfc-e372b91f2504" xsi:nil="true"/>
    <Is_Collaboration_Space_Locked xmlns="d1bea57f-f24a-4814-8dfc-e372b91f2504" xsi:nil="true"/>
    <Templates xmlns="d1bea57f-f24a-4814-8dfc-e372b91f2504" xsi:nil="true"/>
    <Has_Teacher_Only_SectionGroup xmlns="d1bea57f-f24a-4814-8dfc-e372b91f2504" xsi:nil="true"/>
    <NotebookType xmlns="d1bea57f-f24a-4814-8dfc-e372b91f2504" xsi:nil="true"/>
    <AppVersion xmlns="d1bea57f-f24a-4814-8dfc-e372b91f2504" xsi:nil="true"/>
    <TeamsChannelId xmlns="d1bea57f-f24a-4814-8dfc-e372b91f2504" xsi:nil="true"/>
    <DefaultSectionNames xmlns="d1bea57f-f24a-4814-8dfc-e372b91f2504" xsi:nil="true"/>
    <Distribution_Groups xmlns="d1bea57f-f24a-4814-8dfc-e372b91f2504" xsi:nil="true"/>
    <Invited_Students xmlns="d1bea57f-f24a-4814-8dfc-e372b91f2504" xsi:nil="true"/>
    <Self_Registration_Enabled xmlns="d1bea57f-f24a-4814-8dfc-e372b91f2504" xsi:nil="true"/>
    <Math_Settings xmlns="d1bea57f-f24a-4814-8dfc-e372b91f2504" xsi:nil="true"/>
    <FolderType xmlns="d1bea57f-f24a-4814-8dfc-e372b91f2504" xsi:nil="true"/>
    <Teachers xmlns="d1bea57f-f24a-4814-8dfc-e372b91f2504">
      <UserInfo>
        <DisplayName/>
        <AccountId xsi:nil="true"/>
        <AccountType/>
      </UserInfo>
    </Teachers>
    <Students xmlns="d1bea57f-f24a-4814-8dfc-e372b91f2504">
      <UserInfo>
        <DisplayName/>
        <AccountId xsi:nil="true"/>
        <AccountType/>
      </UserInfo>
    </Students>
    <Student_Groups xmlns="d1bea57f-f24a-4814-8dfc-e372b91f2504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33" ma:contentTypeDescription="Create a new document." ma:contentTypeScope="" ma:versionID="71995827f44fbc8c33a1d1ac67ddb7a0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f51c176fa26010d32825c36620a8b183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6" nillable="true" ma:displayName="Teams Channel Id" ma:internalName="TeamsChannelId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6CB757-B5B8-4FFB-8A17-D125A435D259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d1bea57f-f24a-4814-8dfc-e372b91f2504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1f288448-f477-4024-bfa7-c5da6d31a55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8D02B30-9286-4B23-BAFB-62EE038A9A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2ADC2-968E-4B76-A23D-9CE5B2BA7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Pienta</dc:creator>
  <cp:keywords/>
  <dc:description/>
  <cp:lastModifiedBy>Kathleen Hodges</cp:lastModifiedBy>
  <cp:revision>2</cp:revision>
  <dcterms:created xsi:type="dcterms:W3CDTF">2020-08-05T15:14:00Z</dcterms:created>
  <dcterms:modified xsi:type="dcterms:W3CDTF">2020-08-05T15:14:00Z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